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0D" w:rsidRPr="00BF100D" w:rsidRDefault="00BF100D" w:rsidP="00BF100D">
      <w:pPr>
        <w:jc w:val="center"/>
        <w:rPr>
          <w:rFonts w:cs="B Titr"/>
          <w:sz w:val="24"/>
          <w:szCs w:val="24"/>
        </w:rPr>
      </w:pPr>
      <w:r w:rsidRPr="00BF100D">
        <w:rPr>
          <w:rFonts w:cs="B Titr" w:hint="cs"/>
          <w:sz w:val="24"/>
          <w:szCs w:val="24"/>
          <w:rtl/>
        </w:rPr>
        <w:t>توانمندی های</w:t>
      </w:r>
      <w:r>
        <w:rPr>
          <w:rFonts w:cs="B Titr" w:hint="cs"/>
          <w:sz w:val="24"/>
          <w:szCs w:val="24"/>
          <w:rtl/>
        </w:rPr>
        <w:t xml:space="preserve"> صنایع دستی</w:t>
      </w:r>
      <w:r w:rsidRPr="00BF100D">
        <w:rPr>
          <w:rFonts w:cs="B Titr" w:hint="cs"/>
          <w:sz w:val="24"/>
          <w:szCs w:val="24"/>
          <w:rtl/>
        </w:rPr>
        <w:t xml:space="preserve"> روستاهای استان خراسان رضوی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2035"/>
        <w:gridCol w:w="2379"/>
        <w:gridCol w:w="4018"/>
      </w:tblGrid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184A86" w:rsidRDefault="00BF100D" w:rsidP="00B313EF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A86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184A86" w:rsidRDefault="00184A86" w:rsidP="00184A8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روستا</w:t>
            </w:r>
            <w:r w:rsidR="00BF100D" w:rsidRPr="00184A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87" w:type="pct"/>
          </w:tcPr>
          <w:p w:rsidR="00BF100D" w:rsidRPr="00184A86" w:rsidRDefault="00BF100D" w:rsidP="00B313EF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A86">
              <w:rPr>
                <w:rFonts w:cs="B Nazanin" w:hint="cs"/>
                <w:b/>
                <w:bCs/>
                <w:sz w:val="24"/>
                <w:szCs w:val="24"/>
                <w:rtl/>
              </w:rPr>
              <w:t>شهرستان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184A86" w:rsidRDefault="00BF100D" w:rsidP="00184A86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84A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184A86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های صنایع دستی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معدن*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فیروزه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تراش فیروزه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بزد*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تربت جام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فرت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لائین*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کلات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نواربافی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آقداش*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کلات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مزار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بجستان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سبدبافی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مایان وسطی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طرقبه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ارغوان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مند*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گناباد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سفالگری سنتی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ویرانی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شاندیز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منبت چوب- درودگری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جوزقان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تایباد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حوله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فرمان آباد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تایباد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رودوزیهای الحاقی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بیدخت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گناباد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پارچه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دولت آباد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زاوه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جعفرآباد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خلیل آباد</w:t>
            </w:r>
          </w:p>
        </w:tc>
        <w:tc>
          <w:tcPr>
            <w:tcW w:w="2174" w:type="pct"/>
            <w:shd w:val="clear" w:color="auto" w:fill="auto"/>
          </w:tcPr>
          <w:p w:rsidR="00BF100D" w:rsidRPr="00BF100D" w:rsidRDefault="00BF100D" w:rsidP="00B313EF">
            <w:pPr>
              <w:jc w:val="center"/>
              <w:rPr>
                <w:sz w:val="24"/>
                <w:szCs w:val="24"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قزقان دره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درگز</w:t>
            </w:r>
          </w:p>
        </w:tc>
        <w:tc>
          <w:tcPr>
            <w:tcW w:w="2174" w:type="pct"/>
            <w:shd w:val="clear" w:color="auto" w:fill="auto"/>
          </w:tcPr>
          <w:p w:rsidR="00BF100D" w:rsidRPr="00BF100D" w:rsidRDefault="00BF100D" w:rsidP="00B313EF">
            <w:pPr>
              <w:jc w:val="center"/>
              <w:rPr>
                <w:sz w:val="24"/>
                <w:szCs w:val="24"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جرتوده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قوچان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فرخان- قاسم آباد*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قوچان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چیتگر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قوچان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jc w:val="center"/>
              <w:rPr>
                <w:rFonts w:cs="B Nazanin"/>
                <w:sz w:val="24"/>
                <w:szCs w:val="24"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ینگه قلعه هودانلو</w:t>
            </w:r>
          </w:p>
        </w:tc>
        <w:tc>
          <w:tcPr>
            <w:tcW w:w="1287" w:type="pct"/>
            <w:vAlign w:val="center"/>
          </w:tcPr>
          <w:p w:rsidR="00BF100D" w:rsidRPr="00BF100D" w:rsidRDefault="00BF100D" w:rsidP="00B313EF">
            <w:pPr>
              <w:jc w:val="center"/>
              <w:rPr>
                <w:rFonts w:cs="B Nazanin"/>
                <w:sz w:val="24"/>
                <w:szCs w:val="24"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قوچان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پلاس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چشمه گل</w:t>
            </w:r>
          </w:p>
        </w:tc>
        <w:tc>
          <w:tcPr>
            <w:tcW w:w="1287" w:type="pct"/>
            <w:vAlign w:val="center"/>
          </w:tcPr>
          <w:p w:rsidR="00BF100D" w:rsidRPr="00BF100D" w:rsidRDefault="00BF100D" w:rsidP="00B313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تربت جام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بنی تاک</w:t>
            </w:r>
          </w:p>
        </w:tc>
        <w:tc>
          <w:tcPr>
            <w:tcW w:w="1287" w:type="pct"/>
            <w:vAlign w:val="center"/>
          </w:tcPr>
          <w:p w:rsidR="00BF100D" w:rsidRPr="00BF100D" w:rsidRDefault="00BF100D" w:rsidP="00B313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تربت جام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21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نسر</w:t>
            </w:r>
          </w:p>
        </w:tc>
        <w:tc>
          <w:tcPr>
            <w:tcW w:w="1287" w:type="pct"/>
            <w:vAlign w:val="center"/>
          </w:tcPr>
          <w:p w:rsidR="00BF100D" w:rsidRPr="00BF100D" w:rsidRDefault="00BF100D" w:rsidP="00B313E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تربت حیدریه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فرت بافی، آهنگری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بسک*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تربت حیدریه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ابریشم کشی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23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مزینان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داورزن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بافی- معرق چوب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24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بیزه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داورزن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بافی- دستبافته های سنتی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ارگ قلندر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خواف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26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پیوه ژن*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زیورآلات سنتی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بلقور*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BF100D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28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کاظم آباد</w:t>
            </w:r>
          </w:p>
        </w:tc>
        <w:tc>
          <w:tcPr>
            <w:tcW w:w="1287" w:type="pct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مشهد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BF100D" w:rsidRPr="00BF100D" w:rsidRDefault="00BF100D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F100D">
              <w:rPr>
                <w:rFonts w:cs="B Nazanin" w:hint="cs"/>
                <w:sz w:val="24"/>
                <w:szCs w:val="24"/>
                <w:rtl/>
              </w:rPr>
              <w:t>گلیم بافی</w:t>
            </w:r>
          </w:p>
        </w:tc>
      </w:tr>
      <w:tr w:rsidR="00D525B8" w:rsidRPr="00BF100D" w:rsidTr="00B313EF">
        <w:trPr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D525B8" w:rsidRPr="00BF100D" w:rsidRDefault="00D525B8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D525B8" w:rsidRPr="00BF100D" w:rsidRDefault="00D525B8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پسکمر</w:t>
            </w:r>
          </w:p>
        </w:tc>
        <w:tc>
          <w:tcPr>
            <w:tcW w:w="1287" w:type="pct"/>
          </w:tcPr>
          <w:p w:rsidR="00D525B8" w:rsidRPr="00BF100D" w:rsidRDefault="00D525B8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سرخس</w:t>
            </w:r>
          </w:p>
        </w:tc>
        <w:tc>
          <w:tcPr>
            <w:tcW w:w="2174" w:type="pct"/>
            <w:shd w:val="clear" w:color="auto" w:fill="auto"/>
            <w:vAlign w:val="center"/>
          </w:tcPr>
          <w:p w:rsidR="00D525B8" w:rsidRPr="00BF100D" w:rsidRDefault="00D525B8" w:rsidP="00B313EF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رودوزیهای سنتی</w:t>
            </w:r>
          </w:p>
        </w:tc>
      </w:tr>
    </w:tbl>
    <w:p w:rsidR="00BF100D" w:rsidRPr="00BF100D" w:rsidRDefault="00BF100D" w:rsidP="00BF100D">
      <w:pPr>
        <w:rPr>
          <w:sz w:val="24"/>
          <w:szCs w:val="24"/>
          <w:rtl/>
        </w:rPr>
      </w:pPr>
    </w:p>
    <w:p w:rsidR="00BF100D" w:rsidRPr="00BF100D" w:rsidRDefault="00BF100D" w:rsidP="00BF100D">
      <w:pPr>
        <w:rPr>
          <w:sz w:val="24"/>
          <w:szCs w:val="24"/>
        </w:rPr>
      </w:pPr>
    </w:p>
    <w:p w:rsidR="00BF100D" w:rsidRPr="00BF100D" w:rsidRDefault="00BF100D" w:rsidP="00BF100D">
      <w:pPr>
        <w:rPr>
          <w:rFonts w:cs="B Nazanin"/>
          <w:sz w:val="24"/>
          <w:szCs w:val="24"/>
        </w:rPr>
      </w:pPr>
      <w:r w:rsidRPr="00BF100D">
        <w:rPr>
          <w:rFonts w:cs="B Nazanin" w:hint="cs"/>
          <w:sz w:val="24"/>
          <w:szCs w:val="24"/>
          <w:rtl/>
        </w:rPr>
        <w:t>* روستاهای اولویت دار صنایع دستی</w:t>
      </w:r>
    </w:p>
    <w:p w:rsidR="00BF100D" w:rsidRPr="00BF100D" w:rsidRDefault="00BF100D" w:rsidP="00BF100D">
      <w:pPr>
        <w:tabs>
          <w:tab w:val="left" w:pos="2328"/>
        </w:tabs>
        <w:rPr>
          <w:sz w:val="24"/>
          <w:szCs w:val="24"/>
        </w:rPr>
      </w:pPr>
    </w:p>
    <w:sectPr w:rsidR="00BF100D" w:rsidRPr="00BF100D" w:rsidSect="00BF100D"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00D"/>
    <w:rsid w:val="00184A86"/>
    <w:rsid w:val="002E4463"/>
    <w:rsid w:val="00370F48"/>
    <w:rsid w:val="006766BF"/>
    <w:rsid w:val="007F1C62"/>
    <w:rsid w:val="00BF100D"/>
    <w:rsid w:val="00D5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0D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davtalab</dc:creator>
  <cp:lastModifiedBy>davtalab</cp:lastModifiedBy>
  <cp:revision>3</cp:revision>
  <cp:lastPrinted>2017-08-09T09:49:00Z</cp:lastPrinted>
  <dcterms:created xsi:type="dcterms:W3CDTF">2017-08-05T09:20:00Z</dcterms:created>
  <dcterms:modified xsi:type="dcterms:W3CDTF">2017-08-09T09:49:00Z</dcterms:modified>
</cp:coreProperties>
</file>